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E" w:rsidRPr="00EE387E" w:rsidRDefault="00EE387E" w:rsidP="00EE387E">
      <w:pPr>
        <w:tabs>
          <w:tab w:val="left" w:pos="5812"/>
          <w:tab w:val="left" w:pos="7200"/>
        </w:tabs>
        <w:ind w:left="6096"/>
        <w:jc w:val="center"/>
      </w:pPr>
      <w:r>
        <w:t>Утвержден</w:t>
      </w:r>
    </w:p>
    <w:p w:rsidR="00EE387E" w:rsidRDefault="00EE387E" w:rsidP="00EE387E">
      <w:pPr>
        <w:tabs>
          <w:tab w:val="left" w:pos="5812"/>
        </w:tabs>
        <w:ind w:left="6096"/>
        <w:jc w:val="both"/>
      </w:pPr>
    </w:p>
    <w:p w:rsidR="00EE387E" w:rsidRPr="00EE387E" w:rsidRDefault="00EE387E" w:rsidP="00EE387E">
      <w:pPr>
        <w:tabs>
          <w:tab w:val="left" w:pos="5812"/>
        </w:tabs>
        <w:ind w:left="6096"/>
        <w:jc w:val="both"/>
      </w:pPr>
      <w:r w:rsidRPr="00EE387E">
        <w:t>приказ</w:t>
      </w:r>
      <w:r>
        <w:t>ом</w:t>
      </w:r>
      <w:r w:rsidRPr="00EE387E">
        <w:t xml:space="preserve"> ФГБОУ </w:t>
      </w:r>
      <w:proofErr w:type="gramStart"/>
      <w:r w:rsidRPr="00EE387E">
        <w:t>ВО</w:t>
      </w:r>
      <w:proofErr w:type="gramEnd"/>
      <w:r w:rsidRPr="00EE387E">
        <w:t xml:space="preserve"> Ивановской пожарно-спасательной академии </w:t>
      </w:r>
    </w:p>
    <w:p w:rsidR="00EE387E" w:rsidRPr="00EE387E" w:rsidRDefault="00EE387E" w:rsidP="00EE387E">
      <w:pPr>
        <w:tabs>
          <w:tab w:val="left" w:pos="5812"/>
        </w:tabs>
        <w:ind w:left="6096"/>
        <w:jc w:val="both"/>
      </w:pPr>
      <w:r w:rsidRPr="00EE387E">
        <w:t>ГПС МЧС России</w:t>
      </w:r>
    </w:p>
    <w:p w:rsidR="00EE387E" w:rsidRPr="00EE387E" w:rsidRDefault="00EE387E" w:rsidP="00EE387E">
      <w:pPr>
        <w:tabs>
          <w:tab w:val="left" w:pos="5812"/>
        </w:tabs>
        <w:ind w:left="6096"/>
        <w:jc w:val="both"/>
      </w:pPr>
      <w:r w:rsidRPr="00EE387E">
        <w:t>от «_</w:t>
      </w:r>
      <w:r w:rsidRPr="00EE387E">
        <w:rPr>
          <w:u w:val="single"/>
        </w:rPr>
        <w:t>06</w:t>
      </w:r>
      <w:r w:rsidRPr="00EE387E">
        <w:t xml:space="preserve">__» </w:t>
      </w:r>
      <w:r w:rsidRPr="00EE387E">
        <w:rPr>
          <w:u w:val="single"/>
        </w:rPr>
        <w:t>ноября</w:t>
      </w:r>
      <w:r>
        <w:t xml:space="preserve"> </w:t>
      </w:r>
      <w:r w:rsidRPr="00EE387E">
        <w:t>2018 г. №_</w:t>
      </w:r>
      <w:r w:rsidRPr="00EE387E">
        <w:rPr>
          <w:u w:val="single"/>
        </w:rPr>
        <w:t>1121</w:t>
      </w:r>
      <w:r w:rsidRPr="00EE387E">
        <w:t>_</w:t>
      </w:r>
    </w:p>
    <w:p w:rsidR="00EE387E" w:rsidRPr="00EE387E" w:rsidRDefault="00EE387E" w:rsidP="00EE387E">
      <w:pPr>
        <w:tabs>
          <w:tab w:val="left" w:pos="5812"/>
          <w:tab w:val="left" w:pos="7200"/>
        </w:tabs>
        <w:ind w:left="6096"/>
        <w:jc w:val="center"/>
        <w:rPr>
          <w:sz w:val="28"/>
          <w:szCs w:val="28"/>
        </w:rPr>
      </w:pPr>
    </w:p>
    <w:p w:rsidR="004A40BE" w:rsidRDefault="004A40BE" w:rsidP="00EE387E">
      <w:pPr>
        <w:pStyle w:val="20"/>
        <w:shd w:val="clear" w:color="auto" w:fill="auto"/>
        <w:spacing w:after="0" w:line="240" w:lineRule="auto"/>
        <w:ind w:right="4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EE387E">
        <w:rPr>
          <w:rStyle w:val="FontStyle25"/>
          <w:rFonts w:ascii="Times New Roman" w:hAnsi="Times New Roman" w:cs="Times New Roman"/>
          <w:sz w:val="28"/>
          <w:szCs w:val="28"/>
        </w:rPr>
        <w:t xml:space="preserve">УСТАВ </w:t>
      </w:r>
    </w:p>
    <w:p w:rsidR="004A40BE" w:rsidRDefault="004A40BE" w:rsidP="00EE387E">
      <w:pPr>
        <w:pStyle w:val="20"/>
        <w:shd w:val="clear" w:color="auto" w:fill="auto"/>
        <w:spacing w:after="0" w:line="240" w:lineRule="auto"/>
        <w:ind w:right="40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E387E" w:rsidRPr="00EE387E" w:rsidRDefault="00EE387E" w:rsidP="00EE387E">
      <w:pPr>
        <w:pStyle w:val="20"/>
        <w:shd w:val="clear" w:color="auto" w:fill="auto"/>
        <w:spacing w:after="0" w:line="240" w:lineRule="auto"/>
        <w:ind w:right="40"/>
        <w:jc w:val="center"/>
        <w:rPr>
          <w:rFonts w:ascii="Times New Roman" w:hAnsi="Times New Roman" w:cs="Times New Roman"/>
        </w:rPr>
      </w:pPr>
      <w:r w:rsidRPr="004A40BE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редакции </w:t>
      </w:r>
      <w:r w:rsidRPr="004A40BE">
        <w:rPr>
          <w:rStyle w:val="FontStyle25"/>
          <w:rFonts w:ascii="Times New Roman" w:hAnsi="Times New Roman" w:cs="Times New Roman"/>
          <w:b w:val="0"/>
          <w:sz w:val="28"/>
          <w:szCs w:val="28"/>
        </w:rPr>
        <w:t>средства массовой информации</w:t>
      </w:r>
      <w:r w:rsidRPr="00EE387E">
        <w:rPr>
          <w:rStyle w:val="FontStyle25"/>
          <w:rFonts w:ascii="Times New Roman" w:hAnsi="Times New Roman" w:cs="Times New Roman"/>
          <w:sz w:val="28"/>
          <w:szCs w:val="28"/>
        </w:rPr>
        <w:br/>
      </w:r>
      <w:r w:rsidRPr="00EE387E">
        <w:rPr>
          <w:rFonts w:ascii="Times New Roman" w:hAnsi="Times New Roman" w:cs="Times New Roman"/>
        </w:rPr>
        <w:t>периодического печатного научного журнала</w:t>
      </w:r>
      <w:r w:rsidRPr="00EE387E">
        <w:rPr>
          <w:rFonts w:ascii="Times New Roman" w:hAnsi="Times New Roman" w:cs="Times New Roman"/>
        </w:rPr>
        <w:br/>
        <w:t>«Современные проблемы гражданской защиты»</w:t>
      </w:r>
    </w:p>
    <w:p w:rsidR="00EE387E" w:rsidRPr="00EE387E" w:rsidRDefault="00EE387E" w:rsidP="00EE387E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87E" w:rsidRPr="00EE387E" w:rsidRDefault="00EE387E" w:rsidP="00EE387E">
      <w:pPr>
        <w:jc w:val="center"/>
        <w:rPr>
          <w:sz w:val="28"/>
          <w:szCs w:val="28"/>
        </w:rPr>
      </w:pPr>
      <w:r w:rsidRPr="00EE387E">
        <w:rPr>
          <w:sz w:val="28"/>
          <w:szCs w:val="28"/>
        </w:rPr>
        <w:t>1. Общие положения</w:t>
      </w:r>
    </w:p>
    <w:p w:rsidR="00EE387E" w:rsidRPr="00EE387E" w:rsidRDefault="00EE387E" w:rsidP="00EE387E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1.1. Редакция журнала «Современные проблемы гражданской защиты» (в дальнейшем именуемая «Редакция») осуществляет производство и выпуск средства массовой информации – периодического печатного научного журнала «Современные проблемы гражданской защиты» (в дальнейшем именуемого «Журнал»).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E387E">
        <w:rPr>
          <w:rFonts w:ascii="Times New Roman" w:hAnsi="Times New Roman" w:cs="Times New Roman"/>
        </w:rPr>
        <w:t>1.2. Полное наименование Журнала – «Современные проблемы гражда</w:t>
      </w:r>
      <w:r w:rsidRPr="00EE387E">
        <w:rPr>
          <w:rFonts w:ascii="Times New Roman" w:hAnsi="Times New Roman" w:cs="Times New Roman"/>
        </w:rPr>
        <w:t>н</w:t>
      </w:r>
      <w:r w:rsidRPr="00EE387E">
        <w:rPr>
          <w:rFonts w:ascii="Times New Roman" w:hAnsi="Times New Roman" w:cs="Times New Roman"/>
        </w:rPr>
        <w:t xml:space="preserve">ской защиты». Полное наименование Журнала на английском языке – </w:t>
      </w:r>
      <w:r w:rsidRPr="00EE387E">
        <w:rPr>
          <w:rFonts w:ascii="Times New Roman" w:hAnsi="Times New Roman" w:cs="Times New Roman"/>
          <w:lang w:val="en-US"/>
        </w:rPr>
        <w:t>Scientific</w:t>
      </w:r>
      <w:r w:rsidRPr="00EE387E">
        <w:rPr>
          <w:rFonts w:ascii="Times New Roman" w:hAnsi="Times New Roman" w:cs="Times New Roman"/>
        </w:rPr>
        <w:t xml:space="preserve"> </w:t>
      </w:r>
      <w:r w:rsidRPr="00EE387E">
        <w:rPr>
          <w:rFonts w:ascii="Times New Roman" w:hAnsi="Times New Roman" w:cs="Times New Roman"/>
          <w:lang w:val="en-US"/>
        </w:rPr>
        <w:t>Journal</w:t>
      </w:r>
      <w:r w:rsidRPr="00EE387E">
        <w:rPr>
          <w:rFonts w:ascii="Times New Roman" w:hAnsi="Times New Roman" w:cs="Times New Roman"/>
        </w:rPr>
        <w:t xml:space="preserve"> </w:t>
      </w:r>
      <w:r w:rsidRPr="00EE387E">
        <w:rPr>
          <w:rFonts w:ascii="Times New Roman" w:hAnsi="Times New Roman" w:cs="Times New Roman"/>
          <w:lang w:val="en-US"/>
        </w:rPr>
        <w:t>of</w:t>
      </w:r>
      <w:r w:rsidRPr="00EE387E">
        <w:rPr>
          <w:rFonts w:ascii="Times New Roman" w:hAnsi="Times New Roman" w:cs="Times New Roman"/>
        </w:rPr>
        <w:t xml:space="preserve"> </w:t>
      </w:r>
      <w:r w:rsidRPr="00EE387E">
        <w:rPr>
          <w:rFonts w:ascii="Times New Roman" w:hAnsi="Times New Roman" w:cs="Times New Roman"/>
          <w:lang w:val="en-US"/>
        </w:rPr>
        <w:t>Civil</w:t>
      </w:r>
      <w:r w:rsidRPr="00EE387E">
        <w:rPr>
          <w:rFonts w:ascii="Times New Roman" w:hAnsi="Times New Roman" w:cs="Times New Roman"/>
        </w:rPr>
        <w:t xml:space="preserve"> </w:t>
      </w:r>
      <w:proofErr w:type="spellStart"/>
      <w:r w:rsidRPr="00EE387E">
        <w:rPr>
          <w:rFonts w:ascii="Times New Roman" w:hAnsi="Times New Roman" w:cs="Times New Roman"/>
          <w:lang w:val="en-US"/>
        </w:rPr>
        <w:t>Defence</w:t>
      </w:r>
      <w:proofErr w:type="spellEnd"/>
      <w:r w:rsidRPr="00EE387E">
        <w:rPr>
          <w:rFonts w:ascii="Times New Roman" w:hAnsi="Times New Roman" w:cs="Times New Roman"/>
        </w:rPr>
        <w:t xml:space="preserve"> </w:t>
      </w:r>
      <w:r w:rsidRPr="00EE387E">
        <w:rPr>
          <w:rFonts w:ascii="Times New Roman" w:hAnsi="Times New Roman" w:cs="Times New Roman"/>
          <w:lang w:val="en-US"/>
        </w:rPr>
        <w:t>Studies</w:t>
      </w:r>
      <w:r w:rsidRPr="00EE387E">
        <w:rPr>
          <w:rFonts w:ascii="Times New Roman" w:hAnsi="Times New Roman" w:cs="Times New Roman"/>
          <w:color w:val="FF0000"/>
          <w:lang w:bidi="en-US"/>
        </w:rPr>
        <w:t>.</w:t>
      </w:r>
    </w:p>
    <w:p w:rsidR="00EE387E" w:rsidRPr="00EE387E" w:rsidRDefault="00EE387E" w:rsidP="00EE38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7E">
        <w:rPr>
          <w:sz w:val="28"/>
          <w:szCs w:val="28"/>
        </w:rPr>
        <w:t>1.3. Учредителем и издателем Журнала является федеральное госуда</w:t>
      </w:r>
      <w:r w:rsidRPr="00EE387E">
        <w:rPr>
          <w:sz w:val="28"/>
          <w:szCs w:val="28"/>
        </w:rPr>
        <w:t>р</w:t>
      </w:r>
      <w:r w:rsidRPr="00EE387E">
        <w:rPr>
          <w:sz w:val="28"/>
          <w:szCs w:val="28"/>
        </w:rPr>
        <w:t>ственное бюджетное образовательное учреждение высшего образования «Ив</w:t>
      </w:r>
      <w:r w:rsidRPr="00EE387E">
        <w:rPr>
          <w:sz w:val="28"/>
          <w:szCs w:val="28"/>
        </w:rPr>
        <w:t>а</w:t>
      </w:r>
      <w:r w:rsidRPr="00EE387E">
        <w:rPr>
          <w:sz w:val="28"/>
          <w:szCs w:val="28"/>
        </w:rPr>
        <w:t>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(в дальнейшем именуемое «Учредитель»).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1.4. Редакция не является юридическим лицом.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1.5. Редакция осуществляет деятельность по производству и выпуску журнала на основе профессиональной самостоятельности. Управление Реда</w:t>
      </w:r>
      <w:r w:rsidRPr="00EE387E">
        <w:rPr>
          <w:rFonts w:ascii="Times New Roman" w:hAnsi="Times New Roman" w:cs="Times New Roman"/>
        </w:rPr>
        <w:t>к</w:t>
      </w:r>
      <w:r w:rsidRPr="00EE387E">
        <w:rPr>
          <w:rFonts w:ascii="Times New Roman" w:hAnsi="Times New Roman" w:cs="Times New Roman"/>
        </w:rPr>
        <w:t>цией осуществляется в соответствии с уставом учреждения, иными локальными документами Учредителя и настоящим Уставом.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1.6. По обязательствам, возникшим в результате деятельности Редакции, Учредитель несет ответственность всем принадлежащим ему имуществом, в</w:t>
      </w:r>
      <w:r w:rsidRPr="00EE387E">
        <w:rPr>
          <w:rFonts w:ascii="Times New Roman" w:hAnsi="Times New Roman" w:cs="Times New Roman"/>
        </w:rPr>
        <w:t>ы</w:t>
      </w:r>
      <w:r w:rsidRPr="00EE387E">
        <w:rPr>
          <w:rFonts w:ascii="Times New Roman" w:hAnsi="Times New Roman" w:cs="Times New Roman"/>
        </w:rPr>
        <w:t>ступает истцом и ответчиком в суде, арбитражном суде.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  <w:tab w:val="left" w:pos="565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1.7. Местонахождение (адрес) редакции: 153040, Ивановская область, г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род Иваново, проспе</w:t>
      </w:r>
      <w:proofErr w:type="gramStart"/>
      <w:r w:rsidRPr="00EE387E">
        <w:rPr>
          <w:rFonts w:ascii="Times New Roman" w:hAnsi="Times New Roman" w:cs="Times New Roman"/>
        </w:rPr>
        <w:t>кт Стр</w:t>
      </w:r>
      <w:proofErr w:type="gramEnd"/>
      <w:r w:rsidRPr="00EE387E">
        <w:rPr>
          <w:rFonts w:ascii="Times New Roman" w:hAnsi="Times New Roman" w:cs="Times New Roman"/>
        </w:rPr>
        <w:t>оителей, 33.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  <w:tab w:val="left" w:pos="56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pStyle w:val="20"/>
        <w:shd w:val="clear" w:color="auto" w:fill="auto"/>
        <w:tabs>
          <w:tab w:val="left" w:pos="1430"/>
          <w:tab w:val="left" w:pos="56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2. Права и обязанности Учредителя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2.1. Учредитель имеет право: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утверждать Устав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утверждать изменения и дополнения к Уставу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50"/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прекратить или приостановить деятельность Редакции и выпуск Жу</w:t>
      </w:r>
      <w:r w:rsidRPr="00EE387E">
        <w:rPr>
          <w:rFonts w:ascii="Times New Roman" w:hAnsi="Times New Roman" w:cs="Times New Roman"/>
        </w:rPr>
        <w:t>р</w:t>
      </w:r>
      <w:r w:rsidRPr="00EE387E">
        <w:rPr>
          <w:rFonts w:ascii="Times New Roman" w:hAnsi="Times New Roman" w:cs="Times New Roman"/>
        </w:rPr>
        <w:t>нала в случаях и в порядке, установленном настоящим Уставом;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50"/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lastRenderedPageBreak/>
        <w:t>изменить в установленном порядке тематику и специализацию, язык Журнала, его название, форму или территорию распространения Журнала, его периодичность, объем и тираж;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 xml:space="preserve"> помещать бесплатно и в указанный им срок (в том числе в подготавл</w:t>
      </w:r>
      <w:r w:rsidRPr="00EE387E">
        <w:rPr>
          <w:rFonts w:ascii="Times New Roman" w:hAnsi="Times New Roman" w:cs="Times New Roman"/>
        </w:rPr>
        <w:t>и</w:t>
      </w:r>
      <w:r w:rsidRPr="00EE387E">
        <w:rPr>
          <w:rFonts w:ascii="Times New Roman" w:hAnsi="Times New Roman" w:cs="Times New Roman"/>
        </w:rPr>
        <w:t>ваемом или ближайшем планируемом номере) сообщения и материалы от сво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го имени (заявление Учредителя); максимальный объем заявления Учредителя не может превышать четырех машинописных страниц;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55"/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осуществлять контроль над соответствием деятельности Редакции п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ложениям законодательства Российской Федерации, устава учреждения, иных документов Учредителя и настоящего Устава, за соответствием тематики и специализации, языка, периодичности и объема Журнала, иным сведениям, представленным при его регистрации и содержащимся в свидетельстве о рег</w:t>
      </w:r>
      <w:r w:rsidRPr="00EE387E">
        <w:rPr>
          <w:rFonts w:ascii="Times New Roman" w:hAnsi="Times New Roman" w:cs="Times New Roman"/>
        </w:rPr>
        <w:t>и</w:t>
      </w:r>
      <w:r w:rsidRPr="00EE387E">
        <w:rPr>
          <w:rFonts w:ascii="Times New Roman" w:hAnsi="Times New Roman" w:cs="Times New Roman"/>
        </w:rPr>
        <w:t>страции средства массовой информации;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выступать в качестве издателя, распространителя журнала.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  <w:tab w:val="left" w:pos="1306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2.2. Учредитель обязан: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соблюдать положения Устава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оказывать Редакции содействие в изучении общественного мнения аудитории, в продвижении Журнала, организации и проведении массовых м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роприятий с участием авторов статей и читателей в порядке, определенном Учредителем;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не вмешиваться в профессиональную деятельность Редакции, за исключением случаев, предусмотренных законодательством Российской Федер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ции и настоящим Уставом.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pStyle w:val="20"/>
        <w:shd w:val="clear" w:color="auto" w:fill="auto"/>
        <w:tabs>
          <w:tab w:val="left" w:pos="9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3. Права и обязанности Редакции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3.1. Редакция вправе самостоятельно: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планировать свою деятельность в рамках утвержденной Учредителем тематики, специализации и направленности Журнала, решать вопросы его с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держания и художественного оформления;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осуществлять в установленном порядке отношения с авторами;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привлекать творческих и технических работников, не состоящих в штате Редакции, для выполнения отдельных заданий по созданию выпусков Жу</w:t>
      </w:r>
      <w:r w:rsidRPr="00EE387E">
        <w:rPr>
          <w:rFonts w:ascii="Times New Roman" w:hAnsi="Times New Roman" w:cs="Times New Roman"/>
        </w:rPr>
        <w:t>р</w:t>
      </w:r>
      <w:r w:rsidRPr="00EE387E">
        <w:rPr>
          <w:rFonts w:ascii="Times New Roman" w:hAnsi="Times New Roman" w:cs="Times New Roman"/>
        </w:rPr>
        <w:t>нала;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самостоятельно подписывать номер Журнала в печать;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осуществлять переписку с читателями Журнала, учитывать их интер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сы и предложения по содержанию и оформлению Журнала.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  <w:tab w:val="left" w:pos="1306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3.2. Редакция обязана: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обеспечивать высокий содержательный, научный, графический и пр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фессиональный уровень публикаций;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осуществлять художественное оформление Журнала для печати в соо</w:t>
      </w:r>
      <w:r w:rsidRPr="00EE387E">
        <w:rPr>
          <w:rFonts w:ascii="Times New Roman" w:hAnsi="Times New Roman" w:cs="Times New Roman"/>
        </w:rPr>
        <w:t>т</w:t>
      </w:r>
      <w:r w:rsidRPr="00EE387E">
        <w:rPr>
          <w:rFonts w:ascii="Times New Roman" w:hAnsi="Times New Roman" w:cs="Times New Roman"/>
        </w:rPr>
        <w:t>ветствии с требованиями стандартов, технических условий, других нормати</w:t>
      </w:r>
      <w:r w:rsidRPr="00EE387E">
        <w:rPr>
          <w:rFonts w:ascii="Times New Roman" w:hAnsi="Times New Roman" w:cs="Times New Roman"/>
        </w:rPr>
        <w:t>в</w:t>
      </w:r>
      <w:r w:rsidRPr="00EE387E">
        <w:rPr>
          <w:rFonts w:ascii="Times New Roman" w:hAnsi="Times New Roman" w:cs="Times New Roman"/>
        </w:rPr>
        <w:t>ных документов и договоров с полиграфическим предприятием, органами ра</w:t>
      </w:r>
      <w:r w:rsidRPr="00EE387E">
        <w:rPr>
          <w:rFonts w:ascii="Times New Roman" w:hAnsi="Times New Roman" w:cs="Times New Roman"/>
        </w:rPr>
        <w:t>с</w:t>
      </w:r>
      <w:r w:rsidRPr="00EE387E">
        <w:rPr>
          <w:rFonts w:ascii="Times New Roman" w:hAnsi="Times New Roman" w:cs="Times New Roman"/>
        </w:rPr>
        <w:t>пространения печати и другими организациями;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 xml:space="preserve">обеспечивать в своей части соблюдение утвержденных графиков </w:t>
      </w:r>
      <w:r w:rsidRPr="00EE387E">
        <w:rPr>
          <w:rFonts w:ascii="Times New Roman" w:hAnsi="Times New Roman" w:cs="Times New Roman"/>
        </w:rPr>
        <w:lastRenderedPageBreak/>
        <w:t>изд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ния;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публиковать заявления Учредителя полностью и в указанные им сроки.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2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4. Имущественные и финансовые отношения Учредителя и Редакции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4.1. Имущество, используемое Редакцией, является составной частью имущества Учредителя. Решение о наделении Редакции тем или иным имущ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ством принимается органами управления Учредителя в соответствии с их ко</w:t>
      </w:r>
      <w:r w:rsidRPr="00EE387E">
        <w:rPr>
          <w:rFonts w:ascii="Times New Roman" w:hAnsi="Times New Roman" w:cs="Times New Roman"/>
        </w:rPr>
        <w:t>м</w:t>
      </w:r>
      <w:r w:rsidRPr="00EE387E">
        <w:rPr>
          <w:rFonts w:ascii="Times New Roman" w:hAnsi="Times New Roman" w:cs="Times New Roman"/>
        </w:rPr>
        <w:t>петенцией.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4.2. Денежные средства, необходимые для производства и выпуска Жу</w:t>
      </w:r>
      <w:r w:rsidRPr="00EE387E">
        <w:rPr>
          <w:rFonts w:ascii="Times New Roman" w:hAnsi="Times New Roman" w:cs="Times New Roman"/>
        </w:rPr>
        <w:t>р</w:t>
      </w:r>
      <w:r w:rsidRPr="00EE387E">
        <w:rPr>
          <w:rFonts w:ascii="Times New Roman" w:hAnsi="Times New Roman" w:cs="Times New Roman"/>
        </w:rPr>
        <w:t>нала, выделяются Учредителем в соответствии со сметой редакционных расх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дов по предложению главного редактора.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4.3. Порядок производства, размещения и распространения рекламы в Журнале определяется нормативными правовыми актами, регулирующими отношения в данной области. Объем рекламы в отдельном номере Журнала опр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деляется органами управления учредителя в соответствии с их компетенцией, но не должен превышать 40 % объема одного номера Журнала.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4.4. 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Журнала, осуществление обязательных пл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тежей и отчислений и на иные цели в соответствии с уставом и документами Учредителя.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11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pStyle w:val="20"/>
        <w:shd w:val="clear" w:color="auto" w:fill="auto"/>
        <w:tabs>
          <w:tab w:val="left" w:pos="1411"/>
        </w:tabs>
        <w:spacing w:after="0" w:line="240" w:lineRule="auto"/>
        <w:ind w:left="740" w:hanging="740"/>
        <w:jc w:val="center"/>
        <w:rPr>
          <w:rFonts w:ascii="Times New Roman" w:hAnsi="Times New Roman" w:cs="Times New Roman"/>
          <w:color w:val="FF0000"/>
        </w:rPr>
      </w:pPr>
      <w:r w:rsidRPr="00EE387E">
        <w:rPr>
          <w:rFonts w:ascii="Times New Roman" w:hAnsi="Times New Roman" w:cs="Times New Roman"/>
        </w:rPr>
        <w:t xml:space="preserve">5. Управление Редакцией 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5.1. Управление Редакцией осуществляют органы управления Учредит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ля, главный редактор и его заместители, в пределах своей компетенции, уст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новленной уставом и иными документами Учредителя, а также настоящим Уставом.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5.2. Редакция состоит из главного редактора, заместителя главного реда</w:t>
      </w:r>
      <w:r w:rsidRPr="00EE387E">
        <w:rPr>
          <w:rFonts w:ascii="Times New Roman" w:hAnsi="Times New Roman" w:cs="Times New Roman"/>
        </w:rPr>
        <w:t>к</w:t>
      </w:r>
      <w:r w:rsidRPr="00EE387E">
        <w:rPr>
          <w:rFonts w:ascii="Times New Roman" w:hAnsi="Times New Roman" w:cs="Times New Roman"/>
        </w:rPr>
        <w:t>тора, членов редакционной коллегии.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5.3. Органы управления Учредителя в пределах своей компетенции, уст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новленной в уставе и иных документах Учредителя, принимают решения по следующим вопросам деятельности Редакции: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назначают главного редактора и определяют его права и обязанности;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освобождают от исполнения обязанностей главного редактора;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определяют основные направления деятельности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создают и ликвидируют рубрики Журнала;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принимают решения о размещении рекламы в Журнале;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утверждают ежегодные отчеты главного редактора о деятельности Р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дакции и об использовании средств и имущества, выделенного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выделяют необходимые финансовые и материальные средства на пр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изводство и выпуск Журнала, утверждают смету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осуществляют иные полномочия в соответствии с уставом Учредителя.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5.4. Текущей деятельностью Редакции руководит главный редактор и его заместитель.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 xml:space="preserve">Главный редактор и его заместитель в своей деятельности </w:t>
      </w:r>
      <w:r w:rsidRPr="00EE387E">
        <w:rPr>
          <w:rFonts w:ascii="Times New Roman" w:hAnsi="Times New Roman" w:cs="Times New Roman"/>
        </w:rPr>
        <w:lastRenderedPageBreak/>
        <w:t>руководств</w:t>
      </w:r>
      <w:r w:rsidRPr="00EE387E">
        <w:rPr>
          <w:rFonts w:ascii="Times New Roman" w:hAnsi="Times New Roman" w:cs="Times New Roman"/>
        </w:rPr>
        <w:t>у</w:t>
      </w:r>
      <w:r w:rsidRPr="00EE387E">
        <w:rPr>
          <w:rFonts w:ascii="Times New Roman" w:hAnsi="Times New Roman" w:cs="Times New Roman"/>
        </w:rPr>
        <w:t>ются законодательством Российской Федерации, уставом и иными документ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ми Учредителя, а также настоящим Уставом.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Главный редактор и его заместитель несут ответственность за выполн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ние требований, предъявляемых к деятельности средств массовой информации законодательством Российской Федерации.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5.5. Главный редактор и его заместитель в пределах своей компетенции осуществляют управление Редакцией на основе принципа единоначалия и самостоятельно решают все вопросы деятельности Редакции за исключением о</w:t>
      </w:r>
      <w:r w:rsidRPr="00EE387E">
        <w:rPr>
          <w:rFonts w:ascii="Times New Roman" w:hAnsi="Times New Roman" w:cs="Times New Roman"/>
        </w:rPr>
        <w:t>т</w:t>
      </w:r>
      <w:r w:rsidRPr="00EE387E">
        <w:rPr>
          <w:rFonts w:ascii="Times New Roman" w:hAnsi="Times New Roman" w:cs="Times New Roman"/>
        </w:rPr>
        <w:t>несенных настоящим Уставом к компетенции органов управления Учредителя.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5.6. Главный редактор и его заместитель: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представляют интересы Редакции в отношениях с Учредителем, гра</w:t>
      </w:r>
      <w:r w:rsidRPr="00EE387E">
        <w:rPr>
          <w:rFonts w:ascii="Times New Roman" w:hAnsi="Times New Roman" w:cs="Times New Roman"/>
        </w:rPr>
        <w:t>ж</w:t>
      </w:r>
      <w:r w:rsidRPr="00EE387E">
        <w:rPr>
          <w:rFonts w:ascii="Times New Roman" w:hAnsi="Times New Roman" w:cs="Times New Roman"/>
        </w:rPr>
        <w:t>данами, их объединениями, организациями и в суде;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организуют работу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определяют функции Редакции;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принимают решение об образовании редакционной коллег</w:t>
      </w:r>
      <w:proofErr w:type="gramStart"/>
      <w:r w:rsidRPr="00EE387E">
        <w:rPr>
          <w:rFonts w:ascii="Times New Roman" w:hAnsi="Times New Roman" w:cs="Times New Roman"/>
        </w:rPr>
        <w:t>ии и ее</w:t>
      </w:r>
      <w:proofErr w:type="gramEnd"/>
      <w:r w:rsidRPr="00EE387E">
        <w:rPr>
          <w:rFonts w:ascii="Times New Roman" w:hAnsi="Times New Roman" w:cs="Times New Roman"/>
        </w:rPr>
        <w:t xml:space="preserve"> р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спуске, определяют ее членов;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осуществляют подбор статей авторов для работы в журнале;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решают иные вопросы, отнесенные к его компетенции уставом или иными документами Учредителя, а также настоящим Уставом. Главный реда</w:t>
      </w:r>
      <w:r w:rsidRPr="00EE387E">
        <w:rPr>
          <w:rFonts w:ascii="Times New Roman" w:hAnsi="Times New Roman" w:cs="Times New Roman"/>
        </w:rPr>
        <w:t>к</w:t>
      </w:r>
      <w:r w:rsidRPr="00EE387E">
        <w:rPr>
          <w:rFonts w:ascii="Times New Roman" w:hAnsi="Times New Roman" w:cs="Times New Roman"/>
        </w:rPr>
        <w:t>тор и его заместитель пользуются правами и исполняют обязанности, устано</w:t>
      </w:r>
      <w:r w:rsidRPr="00EE387E">
        <w:rPr>
          <w:rFonts w:ascii="Times New Roman" w:hAnsi="Times New Roman" w:cs="Times New Roman"/>
        </w:rPr>
        <w:t>в</w:t>
      </w:r>
      <w:r w:rsidRPr="00EE387E">
        <w:rPr>
          <w:rFonts w:ascii="Times New Roman" w:hAnsi="Times New Roman" w:cs="Times New Roman"/>
        </w:rPr>
        <w:t>ленные Учредителем.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5.7. Главный редактор входит в состав редакции по должности.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5.8. Редакционная коллегия Журнала формируется главным редактором и его заместителем и утверждается приказом Учредителя.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5.9. Редакционная коллегия созывается главным редактором по мере необходимости для обсуждения вопросов, связанных с производством и выпу</w:t>
      </w:r>
      <w:r w:rsidRPr="00EE387E">
        <w:rPr>
          <w:rFonts w:ascii="Times New Roman" w:hAnsi="Times New Roman" w:cs="Times New Roman"/>
        </w:rPr>
        <w:t>с</w:t>
      </w:r>
      <w:r w:rsidRPr="00EE387E">
        <w:rPr>
          <w:rFonts w:ascii="Times New Roman" w:hAnsi="Times New Roman" w:cs="Times New Roman"/>
        </w:rPr>
        <w:t>ком Журнала.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5.10. На заседаниях редакции председательствует главный редактор или его заместитель.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5.11. Повестка дня определяется главным редактором и (или) его замест</w:t>
      </w:r>
      <w:r w:rsidRPr="00EE387E">
        <w:rPr>
          <w:rFonts w:ascii="Times New Roman" w:hAnsi="Times New Roman" w:cs="Times New Roman"/>
        </w:rPr>
        <w:t>и</w:t>
      </w:r>
      <w:r w:rsidRPr="00EE387E">
        <w:rPr>
          <w:rFonts w:ascii="Times New Roman" w:hAnsi="Times New Roman" w:cs="Times New Roman"/>
        </w:rPr>
        <w:t xml:space="preserve">телем.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Pr="00EE387E">
        <w:rPr>
          <w:rFonts w:ascii="Times New Roman" w:hAnsi="Times New Roman" w:cs="Times New Roman"/>
        </w:rPr>
        <w:t>до</w:t>
      </w:r>
      <w:proofErr w:type="gramEnd"/>
      <w:r w:rsidRPr="00EE387E">
        <w:rPr>
          <w:rFonts w:ascii="Times New Roman" w:hAnsi="Times New Roman" w:cs="Times New Roman"/>
        </w:rPr>
        <w:t xml:space="preserve">, так и </w:t>
      </w:r>
      <w:proofErr w:type="gramStart"/>
      <w:r w:rsidRPr="00EE387E">
        <w:rPr>
          <w:rFonts w:ascii="Times New Roman" w:hAnsi="Times New Roman" w:cs="Times New Roman"/>
        </w:rPr>
        <w:t>на</w:t>
      </w:r>
      <w:proofErr w:type="gramEnd"/>
      <w:r w:rsidRPr="00EE387E">
        <w:rPr>
          <w:rFonts w:ascii="Times New Roman" w:hAnsi="Times New Roman" w:cs="Times New Roman"/>
        </w:rPr>
        <w:t xml:space="preserve"> заседании Редакции.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5.12. Заседание Редакции правомочно, если на нем присутствуют более половины членов редакционной коллегии, включая главного редактора. Реш</w:t>
      </w:r>
      <w:r w:rsidRPr="00EE387E">
        <w:rPr>
          <w:rFonts w:ascii="Times New Roman" w:hAnsi="Times New Roman" w:cs="Times New Roman"/>
        </w:rPr>
        <w:t>е</w:t>
      </w:r>
      <w:r w:rsidRPr="00EE387E">
        <w:rPr>
          <w:rFonts w:ascii="Times New Roman" w:hAnsi="Times New Roman" w:cs="Times New Roman"/>
        </w:rPr>
        <w:t>ния принимаются простым большинством голосов присутствующих членов и утверждаются главным редактором. В случае, когда голоса разделяются поро</w:t>
      </w:r>
      <w:r w:rsidRPr="00EE387E">
        <w:rPr>
          <w:rFonts w:ascii="Times New Roman" w:hAnsi="Times New Roman" w:cs="Times New Roman"/>
        </w:rPr>
        <w:t>в</w:t>
      </w:r>
      <w:r w:rsidRPr="00EE387E">
        <w:rPr>
          <w:rFonts w:ascii="Times New Roman" w:hAnsi="Times New Roman" w:cs="Times New Roman"/>
        </w:rPr>
        <w:t>ну, решение принимает главный редактор, а в его отсутствие – заместитель.</w:t>
      </w:r>
    </w:p>
    <w:p w:rsidR="00EE387E" w:rsidRPr="00EE387E" w:rsidRDefault="00EE387E" w:rsidP="00EE387E">
      <w:pPr>
        <w:pStyle w:val="Style3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5.13. На каждом заседании Редакции ведется протокол. В протокол зан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сятся все решения заседания Редакции. Протокол подписывается председател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ь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ствующим и секретарем.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 xml:space="preserve">5.14. Решения редакционной коллегии носят рекомендательный характер. </w:t>
      </w:r>
      <w:r w:rsidRPr="00EE387E">
        <w:rPr>
          <w:rFonts w:ascii="Times New Roman" w:hAnsi="Times New Roman" w:cs="Times New Roman"/>
        </w:rPr>
        <w:lastRenderedPageBreak/>
        <w:t>Главный редактор не обязан мотивировать отказ в утверждении решения редакционной коллегии. Редакционная коллегия не вправе обсуждать и прин</w:t>
      </w:r>
      <w:r w:rsidRPr="00EE387E">
        <w:rPr>
          <w:rFonts w:ascii="Times New Roman" w:hAnsi="Times New Roman" w:cs="Times New Roman"/>
        </w:rPr>
        <w:t>и</w:t>
      </w:r>
      <w:r w:rsidRPr="00EE387E">
        <w:rPr>
          <w:rFonts w:ascii="Times New Roman" w:hAnsi="Times New Roman" w:cs="Times New Roman"/>
        </w:rPr>
        <w:t>мать решения по вопросам, отнесенным в настоящем Уставе к ведению органов управления Учредителя.</w:t>
      </w:r>
    </w:p>
    <w:p w:rsidR="00EE387E" w:rsidRPr="00EE387E" w:rsidRDefault="00EE387E" w:rsidP="00EE387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pStyle w:val="20"/>
        <w:shd w:val="clear" w:color="auto" w:fill="auto"/>
        <w:tabs>
          <w:tab w:val="left" w:pos="266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6. Полномочия редакционной коллегии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6.1. </w:t>
      </w:r>
      <w:proofErr w:type="gramStart"/>
      <w:r w:rsidRPr="00EE387E">
        <w:rPr>
          <w:rFonts w:ascii="Times New Roman" w:hAnsi="Times New Roman" w:cs="Times New Roman"/>
        </w:rPr>
        <w:t>Редакционную коллегию составляют лица, которые осуществляют редактирование (литературное, научное, художественное, техническое), созд</w:t>
      </w:r>
      <w:r w:rsidRPr="00EE387E">
        <w:rPr>
          <w:rFonts w:ascii="Times New Roman" w:hAnsi="Times New Roman" w:cs="Times New Roman"/>
        </w:rPr>
        <w:t>а</w:t>
      </w:r>
      <w:r w:rsidRPr="00EE387E">
        <w:rPr>
          <w:rFonts w:ascii="Times New Roman" w:hAnsi="Times New Roman" w:cs="Times New Roman"/>
        </w:rPr>
        <w:t>ние, сбор или подготовку сообщений и материалов (текстовых и иллюстрир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ванных) для Журнала.</w:t>
      </w:r>
      <w:proofErr w:type="gramEnd"/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6.2. Редакционная коллегия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Журнала и оптимизации реда</w:t>
      </w:r>
      <w:r w:rsidRPr="00EE387E">
        <w:rPr>
          <w:rFonts w:ascii="Times New Roman" w:hAnsi="Times New Roman" w:cs="Times New Roman"/>
        </w:rPr>
        <w:t>к</w:t>
      </w:r>
      <w:r w:rsidRPr="00EE387E">
        <w:rPr>
          <w:rFonts w:ascii="Times New Roman" w:hAnsi="Times New Roman" w:cs="Times New Roman"/>
        </w:rPr>
        <w:t>ционно-издательского процесса.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6.3. Собрание редакционного коллектива не вправе обсуждать и прин</w:t>
      </w:r>
      <w:r w:rsidRPr="00EE387E">
        <w:rPr>
          <w:rFonts w:ascii="Times New Roman" w:hAnsi="Times New Roman" w:cs="Times New Roman"/>
        </w:rPr>
        <w:t>и</w:t>
      </w:r>
      <w:r w:rsidRPr="00EE387E">
        <w:rPr>
          <w:rFonts w:ascii="Times New Roman" w:hAnsi="Times New Roman" w:cs="Times New Roman"/>
        </w:rPr>
        <w:t>мать решения по вопросам, не относящимся к его компетенции согласно наст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ящему Уставу.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03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pStyle w:val="2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 xml:space="preserve">7. Основания и порядок прекращения и приостановления </w:t>
      </w:r>
      <w:r w:rsidRPr="00EE387E">
        <w:rPr>
          <w:rFonts w:ascii="Times New Roman" w:hAnsi="Times New Roman" w:cs="Times New Roman"/>
        </w:rPr>
        <w:br/>
        <w:t>деятельности Журнала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7.1. Выпуск Журнала может быть прекращен или приостановлен только по решению Учредителя, либо судом в порядке гражданского судопроизводства по иску Регистрирующего органа по печати (в порядке, предусмотренном зак</w:t>
      </w:r>
      <w:r w:rsidRPr="00EE387E">
        <w:rPr>
          <w:rFonts w:ascii="Times New Roman" w:hAnsi="Times New Roman" w:cs="Times New Roman"/>
        </w:rPr>
        <w:t>о</w:t>
      </w:r>
      <w:r w:rsidRPr="00EE387E">
        <w:rPr>
          <w:rFonts w:ascii="Times New Roman" w:hAnsi="Times New Roman" w:cs="Times New Roman"/>
        </w:rPr>
        <w:t>ном РФ «О средствах массовой информации»).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7.2. Учредитель вправе прекратить или приостановить деятельность Журнала в случае, если: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Редакция в течение 3-х месяцев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издание Журнала является убыточным;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Учредитель утратил возможность выпуска Журнала;</w:t>
      </w:r>
    </w:p>
    <w:p w:rsidR="00EE387E" w:rsidRPr="00EE387E" w:rsidRDefault="00EE387E" w:rsidP="00EE38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выпуск Журнала признан Учредителем нецелесообразным по иным о</w:t>
      </w:r>
      <w:r w:rsidRPr="00EE387E">
        <w:rPr>
          <w:rFonts w:ascii="Times New Roman" w:hAnsi="Times New Roman" w:cs="Times New Roman"/>
        </w:rPr>
        <w:t>с</w:t>
      </w:r>
      <w:r w:rsidRPr="00EE387E">
        <w:rPr>
          <w:rFonts w:ascii="Times New Roman" w:hAnsi="Times New Roman" w:cs="Times New Roman"/>
        </w:rPr>
        <w:t>нованиям.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Решение о прекращении или приостановлении деятельности Журнала принимается Учредителем после консультаций с главным редактором или его заместителем.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7.3. В случае решения Учредителя о прекращении выпуска Журнала Учредитель сохраняет за собой право на возобновление выпуска средства ма</w:t>
      </w:r>
      <w:r w:rsidRPr="00EE387E">
        <w:rPr>
          <w:rFonts w:ascii="Times New Roman" w:hAnsi="Times New Roman" w:cs="Times New Roman"/>
        </w:rPr>
        <w:t>с</w:t>
      </w:r>
      <w:r w:rsidRPr="00EE387E">
        <w:rPr>
          <w:rFonts w:ascii="Times New Roman" w:hAnsi="Times New Roman" w:cs="Times New Roman"/>
        </w:rPr>
        <w:t>совой информации с тем же названием.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7.4. Принятие Учредителем решения о прекращении деятельности Жу</w:t>
      </w:r>
      <w:r w:rsidRPr="00EE387E">
        <w:rPr>
          <w:rFonts w:ascii="Times New Roman" w:hAnsi="Times New Roman" w:cs="Times New Roman"/>
        </w:rPr>
        <w:t>р</w:t>
      </w:r>
      <w:r w:rsidRPr="00EE387E">
        <w:rPr>
          <w:rFonts w:ascii="Times New Roman" w:hAnsi="Times New Roman" w:cs="Times New Roman"/>
        </w:rPr>
        <w:t>нала влечет недействительность настоящего Устава. Редакция в этом случае подлежит ликвидации.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7.5. При нарушении Учредителем Устава Редакция вправе ставить вопрос об этом перед органами управления Учредителя.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jc w:val="center"/>
        <w:rPr>
          <w:sz w:val="28"/>
          <w:szCs w:val="28"/>
        </w:rPr>
      </w:pPr>
      <w:bookmarkStart w:id="0" w:name="_GoBack"/>
      <w:bookmarkEnd w:id="0"/>
      <w:r w:rsidRPr="00EE387E">
        <w:rPr>
          <w:sz w:val="28"/>
          <w:szCs w:val="28"/>
        </w:rPr>
        <w:lastRenderedPageBreak/>
        <w:t>8. Право на название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8.1. Право на название Журнала принадлежит Учредителю. Логотип Журнала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06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pStyle w:val="20"/>
        <w:shd w:val="clear" w:color="auto" w:fill="auto"/>
        <w:tabs>
          <w:tab w:val="left" w:pos="14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9. Последствия смены Учредителей, изменения состава Учредителей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06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9.1. В случае смены Учредителя Журнал продолжает свою деятельность после перерегистрации в установленном законом порядке.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06"/>
        </w:tabs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E387E">
        <w:rPr>
          <w:rFonts w:ascii="Times New Roman" w:hAnsi="Times New Roman" w:cs="Times New Roman"/>
        </w:rPr>
        <w:t>9.2. В случае реорганизации Учредителя его права и обязанности в по</w:t>
      </w:r>
      <w:r w:rsidRPr="00EE387E">
        <w:rPr>
          <w:rFonts w:ascii="Times New Roman" w:hAnsi="Times New Roman" w:cs="Times New Roman"/>
        </w:rPr>
        <w:t>л</w:t>
      </w:r>
      <w:r w:rsidRPr="00EE387E">
        <w:rPr>
          <w:rFonts w:ascii="Times New Roman" w:hAnsi="Times New Roman" w:cs="Times New Roman"/>
        </w:rPr>
        <w:t>ном объеме переходят к правопреемнику.</w:t>
      </w:r>
    </w:p>
    <w:p w:rsidR="00EE387E" w:rsidRPr="00EE387E" w:rsidRDefault="00EE387E" w:rsidP="00EE387E">
      <w:pPr>
        <w:pStyle w:val="20"/>
        <w:shd w:val="clear" w:color="auto" w:fill="auto"/>
        <w:tabs>
          <w:tab w:val="left" w:pos="1406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</w:p>
    <w:p w:rsidR="00EE387E" w:rsidRPr="00EE387E" w:rsidRDefault="00EE387E" w:rsidP="00EE387E">
      <w:pPr>
        <w:jc w:val="center"/>
        <w:rPr>
          <w:sz w:val="28"/>
          <w:szCs w:val="28"/>
        </w:rPr>
      </w:pPr>
      <w:r w:rsidRPr="00EE387E">
        <w:rPr>
          <w:sz w:val="28"/>
          <w:szCs w:val="28"/>
        </w:rPr>
        <w:t>10. Порядок утверждения и изменения Устава Редакции</w:t>
      </w:r>
    </w:p>
    <w:p w:rsidR="00EE387E" w:rsidRPr="00EE387E" w:rsidRDefault="00EE387E" w:rsidP="00EE387E">
      <w:pPr>
        <w:pStyle w:val="Style4"/>
        <w:widowControl/>
        <w:tabs>
          <w:tab w:val="left" w:pos="648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10.1.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ab/>
        <w:t>Устав Редакции принимается на заседании Редакции и утверждае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ся Учредителем.</w:t>
      </w:r>
    </w:p>
    <w:p w:rsidR="00EE387E" w:rsidRPr="00EE387E" w:rsidRDefault="00EE387E" w:rsidP="00EE387E">
      <w:pPr>
        <w:pStyle w:val="Style4"/>
        <w:widowControl/>
        <w:tabs>
          <w:tab w:val="left" w:pos="648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10.2.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ab/>
        <w:t>Изменения и дополнения в Устав Редакции вносятся Учредителем по собственной инициативе и по предложению редакционной коллегии. При этом изменения и дополнения Устава Редакции, затрагивающие права членов редакционной коллегии, вносятся при условии их одобрения на заседании Редакции, а касающиеся статуса Редакции, взаимоотношений Редакции с Учред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Pr="00EE387E">
        <w:rPr>
          <w:rStyle w:val="FontStyle13"/>
          <w:rFonts w:ascii="Times New Roman" w:hAnsi="Times New Roman" w:cs="Times New Roman"/>
          <w:sz w:val="28"/>
          <w:szCs w:val="28"/>
        </w:rPr>
        <w:t>телем и управления Редакцией – с согласия Учредителя.</w:t>
      </w:r>
    </w:p>
    <w:p w:rsidR="005E2B5F" w:rsidRPr="00EE387E" w:rsidRDefault="005E2B5F">
      <w:pPr>
        <w:rPr>
          <w:sz w:val="28"/>
          <w:szCs w:val="28"/>
        </w:rPr>
      </w:pPr>
    </w:p>
    <w:sectPr w:rsidR="005E2B5F" w:rsidRPr="00EE387E" w:rsidSect="00EE38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B3D"/>
    <w:multiLevelType w:val="multilevel"/>
    <w:tmpl w:val="A18032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5"/>
    <w:rsid w:val="00082365"/>
    <w:rsid w:val="004A40BE"/>
    <w:rsid w:val="005E2B5F"/>
    <w:rsid w:val="00E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E387E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25">
    <w:name w:val="Font Style25"/>
    <w:basedOn w:val="a0"/>
    <w:uiPriority w:val="99"/>
    <w:rsid w:val="00EE387E"/>
    <w:rPr>
      <w:rFonts w:ascii="Arial" w:hAnsi="Arial" w:cs="Arial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EE387E"/>
    <w:rPr>
      <w:rFonts w:ascii="Arial" w:hAnsi="Arial" w:cs="Arial"/>
      <w:b/>
      <w:bCs/>
      <w:sz w:val="40"/>
      <w:szCs w:val="40"/>
    </w:rPr>
  </w:style>
  <w:style w:type="paragraph" w:customStyle="1" w:styleId="Style3">
    <w:name w:val="Style3"/>
    <w:basedOn w:val="a"/>
    <w:rsid w:val="00EE387E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Impact" w:hAnsi="Impact" w:cs="Impact"/>
    </w:rPr>
  </w:style>
  <w:style w:type="paragraph" w:customStyle="1" w:styleId="Style4">
    <w:name w:val="Style4"/>
    <w:basedOn w:val="a"/>
    <w:rsid w:val="00EE387E"/>
    <w:pPr>
      <w:widowControl w:val="0"/>
      <w:autoSpaceDE w:val="0"/>
      <w:autoSpaceDN w:val="0"/>
      <w:adjustRightInd w:val="0"/>
      <w:spacing w:line="288" w:lineRule="exact"/>
    </w:pPr>
    <w:rPr>
      <w:rFonts w:ascii="Impact" w:hAnsi="Impact" w:cs="Impact"/>
    </w:rPr>
  </w:style>
  <w:style w:type="character" w:customStyle="1" w:styleId="FontStyle13">
    <w:name w:val="Font Style13"/>
    <w:basedOn w:val="a0"/>
    <w:rsid w:val="00EE387E"/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0"/>
    <w:rsid w:val="00EE38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87E"/>
    <w:pPr>
      <w:widowControl w:val="0"/>
      <w:shd w:val="clear" w:color="auto" w:fill="FFFFFF"/>
      <w:spacing w:after="222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E387E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25">
    <w:name w:val="Font Style25"/>
    <w:basedOn w:val="a0"/>
    <w:uiPriority w:val="99"/>
    <w:rsid w:val="00EE387E"/>
    <w:rPr>
      <w:rFonts w:ascii="Arial" w:hAnsi="Arial" w:cs="Arial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EE387E"/>
    <w:rPr>
      <w:rFonts w:ascii="Arial" w:hAnsi="Arial" w:cs="Arial"/>
      <w:b/>
      <w:bCs/>
      <w:sz w:val="40"/>
      <w:szCs w:val="40"/>
    </w:rPr>
  </w:style>
  <w:style w:type="paragraph" w:customStyle="1" w:styleId="Style3">
    <w:name w:val="Style3"/>
    <w:basedOn w:val="a"/>
    <w:rsid w:val="00EE387E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Impact" w:hAnsi="Impact" w:cs="Impact"/>
    </w:rPr>
  </w:style>
  <w:style w:type="paragraph" w:customStyle="1" w:styleId="Style4">
    <w:name w:val="Style4"/>
    <w:basedOn w:val="a"/>
    <w:rsid w:val="00EE387E"/>
    <w:pPr>
      <w:widowControl w:val="0"/>
      <w:autoSpaceDE w:val="0"/>
      <w:autoSpaceDN w:val="0"/>
      <w:adjustRightInd w:val="0"/>
      <w:spacing w:line="288" w:lineRule="exact"/>
    </w:pPr>
    <w:rPr>
      <w:rFonts w:ascii="Impact" w:hAnsi="Impact" w:cs="Impact"/>
    </w:rPr>
  </w:style>
  <w:style w:type="character" w:customStyle="1" w:styleId="FontStyle13">
    <w:name w:val="Font Style13"/>
    <w:basedOn w:val="a0"/>
    <w:rsid w:val="00EE387E"/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0"/>
    <w:rsid w:val="00EE38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87E"/>
    <w:pPr>
      <w:widowControl w:val="0"/>
      <w:shd w:val="clear" w:color="auto" w:fill="FFFFFF"/>
      <w:spacing w:after="222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Fire-01</dc:creator>
  <cp:keywords/>
  <dc:description/>
  <cp:lastModifiedBy>Fire-01</cp:lastModifiedBy>
  <cp:revision>3</cp:revision>
  <dcterms:created xsi:type="dcterms:W3CDTF">2018-12-04T10:01:00Z</dcterms:created>
  <dcterms:modified xsi:type="dcterms:W3CDTF">2018-12-04T10:04:00Z</dcterms:modified>
</cp:coreProperties>
</file>